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132" w:rsidRDefault="00A75132" w:rsidP="00A75132">
      <w:pPr>
        <w:rPr>
          <w:b/>
          <w:smallCaps/>
          <w:u w:val="single"/>
        </w:rPr>
      </w:pPr>
      <w:proofErr w:type="gramStart"/>
      <w:r>
        <w:rPr>
          <w:b/>
          <w:smallCaps/>
          <w:u w:val="single"/>
        </w:rPr>
        <w:t>oferent</w:t>
      </w:r>
      <w:proofErr w:type="gramEnd"/>
      <w:r>
        <w:rPr>
          <w:b/>
          <w:smallCaps/>
          <w:u w:val="single"/>
        </w:rPr>
        <w:t>:</w:t>
      </w:r>
    </w:p>
    <w:p w:rsidR="00A75132" w:rsidRDefault="00A75132" w:rsidP="00A75132"/>
    <w:p w:rsidR="00A75132" w:rsidRDefault="00A75132" w:rsidP="00A75132"/>
    <w:p w:rsidR="00A75132" w:rsidRDefault="00A75132" w:rsidP="00A75132"/>
    <w:p w:rsidR="00A75132" w:rsidRDefault="00A75132" w:rsidP="00A75132"/>
    <w:p w:rsidR="00A75132" w:rsidRDefault="00A75132" w:rsidP="00A75132">
      <w:pPr>
        <w:rPr>
          <w:i/>
        </w:rPr>
      </w:pPr>
      <w:proofErr w:type="gramStart"/>
      <w:r>
        <w:rPr>
          <w:i/>
        </w:rPr>
        <w:t>nazwa</w:t>
      </w:r>
      <w:proofErr w:type="gramEnd"/>
      <w:r>
        <w:rPr>
          <w:i/>
        </w:rPr>
        <w:t>, adres siedziby, e-mail,</w:t>
      </w:r>
    </w:p>
    <w:p w:rsidR="00A75132" w:rsidRDefault="00A75132" w:rsidP="00A75132">
      <w:pPr>
        <w:rPr>
          <w:i/>
        </w:rPr>
      </w:pPr>
      <w:proofErr w:type="gramStart"/>
      <w:r>
        <w:rPr>
          <w:i/>
        </w:rPr>
        <w:t>telefon</w:t>
      </w:r>
      <w:proofErr w:type="gramEnd"/>
      <w:r>
        <w:rPr>
          <w:i/>
        </w:rPr>
        <w:t>, telefaks, NIP, REGON</w:t>
      </w:r>
    </w:p>
    <w:p w:rsidR="00A75132" w:rsidRDefault="00A75132" w:rsidP="00A75132"/>
    <w:p w:rsidR="00A75132" w:rsidRDefault="00A75132" w:rsidP="00A75132">
      <w:pPr>
        <w:jc w:val="center"/>
      </w:pPr>
      <w:r>
        <w:t>OFERTA</w:t>
      </w:r>
    </w:p>
    <w:p w:rsidR="00A75132" w:rsidRDefault="00A75132" w:rsidP="00A75132">
      <w:pPr>
        <w:spacing w:before="120" w:line="264" w:lineRule="auto"/>
        <w:ind w:left="3969"/>
        <w:jc w:val="right"/>
        <w:rPr>
          <w:b/>
          <w:smallCaps/>
          <w:u w:val="single"/>
        </w:rPr>
      </w:pPr>
    </w:p>
    <w:p w:rsidR="00A75132" w:rsidRDefault="00A75132" w:rsidP="00A75132">
      <w:pPr>
        <w:spacing w:before="120" w:line="264" w:lineRule="auto"/>
        <w:ind w:left="3969"/>
        <w:jc w:val="right"/>
        <w:rPr>
          <w:b/>
        </w:rPr>
      </w:pPr>
      <w:r>
        <w:rPr>
          <w:b/>
        </w:rPr>
        <w:t xml:space="preserve">Urząd Rejestracji Produktów Leczniczych, </w:t>
      </w:r>
    </w:p>
    <w:p w:rsidR="00A75132" w:rsidRDefault="00A75132" w:rsidP="00A75132">
      <w:pPr>
        <w:spacing w:line="264" w:lineRule="auto"/>
        <w:ind w:left="3969"/>
        <w:jc w:val="right"/>
        <w:rPr>
          <w:b/>
        </w:rPr>
      </w:pPr>
      <w:r>
        <w:rPr>
          <w:b/>
        </w:rPr>
        <w:t>Wyrobów Medycznych i Produktów Biobójczych</w:t>
      </w:r>
    </w:p>
    <w:p w:rsidR="00A75132" w:rsidRDefault="00A75132" w:rsidP="00A75132">
      <w:pPr>
        <w:spacing w:line="264" w:lineRule="auto"/>
        <w:ind w:left="4247"/>
        <w:jc w:val="right"/>
        <w:rPr>
          <w:b/>
        </w:rPr>
      </w:pPr>
      <w:r>
        <w:rPr>
          <w:b/>
        </w:rPr>
        <w:t xml:space="preserve"> 02-222 Warszawa, Al. Jerozolimskie </w:t>
      </w:r>
      <w:smartTag w:uri="urn:schemas-microsoft-com:office:smarttags" w:element="metricconverter">
        <w:smartTagPr>
          <w:attr w:name="ProductID" w:val="181C"/>
        </w:smartTagPr>
        <w:r>
          <w:rPr>
            <w:b/>
          </w:rPr>
          <w:t>181C</w:t>
        </w:r>
      </w:smartTag>
      <w:r>
        <w:rPr>
          <w:b/>
        </w:rPr>
        <w:t xml:space="preserve"> </w:t>
      </w:r>
    </w:p>
    <w:p w:rsidR="00A75132" w:rsidRDefault="00A75132" w:rsidP="00A75132">
      <w:pPr>
        <w:ind w:left="4248" w:firstLine="708"/>
        <w:jc w:val="both"/>
      </w:pPr>
    </w:p>
    <w:p w:rsidR="00A75132" w:rsidRDefault="00A75132" w:rsidP="00A75132">
      <w:pPr>
        <w:spacing w:line="264" w:lineRule="auto"/>
        <w:ind w:right="26"/>
        <w:jc w:val="both"/>
      </w:pPr>
      <w:r>
        <w:t xml:space="preserve">W odpowiedzi na zaproszenie do składania ofert (znak dokumentu) </w:t>
      </w:r>
      <w:r>
        <w:rPr>
          <w:i/>
        </w:rPr>
        <w:t>BAG-AGG.235.1.2019</w:t>
      </w:r>
      <w:r>
        <w:t xml:space="preserve">, na odbiór sprasowanego papieru (dalej makulatury), składamy ofertę i za odebraną każdą tonę </w:t>
      </w:r>
      <w:proofErr w:type="gramStart"/>
      <w:r>
        <w:t>makulatury  uznamy</w:t>
      </w:r>
      <w:proofErr w:type="gramEnd"/>
      <w:r>
        <w:t xml:space="preserve"> Urząd kwotą brutto …………….. </w:t>
      </w:r>
      <w:proofErr w:type="gramStart"/>
      <w:r>
        <w:t>zł</w:t>
      </w:r>
      <w:proofErr w:type="gramEnd"/>
      <w:r>
        <w:t xml:space="preserve">. </w:t>
      </w:r>
      <w:r>
        <w:br/>
        <w:t xml:space="preserve"> </w:t>
      </w:r>
    </w:p>
    <w:p w:rsidR="00A75132" w:rsidRDefault="00A75132" w:rsidP="00A75132">
      <w:pPr>
        <w:spacing w:line="264" w:lineRule="auto"/>
      </w:pPr>
    </w:p>
    <w:p w:rsidR="00A75132" w:rsidRDefault="00A75132" w:rsidP="00A75132">
      <w:pPr>
        <w:spacing w:line="264" w:lineRule="auto"/>
        <w:jc w:val="both"/>
      </w:pPr>
      <w:r>
        <w:t xml:space="preserve">Oświadczamy, że posiadamy doświadczenie zawodowe i możliwości odbioru sprasowanej makulatury, </w:t>
      </w:r>
      <w:proofErr w:type="gramStart"/>
      <w:r>
        <w:t>posiadamy  stosowne</w:t>
      </w:r>
      <w:proofErr w:type="gramEnd"/>
      <w:r>
        <w:t xml:space="preserve"> decyzje na odbiór i transport w przedmiocie opisanym  </w:t>
      </w:r>
      <w:r>
        <w:br/>
        <w:t xml:space="preserve">w zaproszeniu. </w:t>
      </w:r>
    </w:p>
    <w:p w:rsidR="00A75132" w:rsidRDefault="00A75132" w:rsidP="00A75132">
      <w:pPr>
        <w:numPr>
          <w:ilvl w:val="0"/>
          <w:numId w:val="1"/>
        </w:numPr>
        <w:spacing w:before="240" w:line="264" w:lineRule="auto"/>
        <w:jc w:val="both"/>
      </w:pPr>
      <w:r>
        <w:t xml:space="preserve">Zobowiązujemy się dokonywać odbioru makulatury w terminie od dnia podpisania umowy, każdorazowo po zgłoszeniu, w terminie nie później niż 48 godzin od powiadomienia. </w:t>
      </w:r>
    </w:p>
    <w:p w:rsidR="00A75132" w:rsidRDefault="00A75132" w:rsidP="00A75132">
      <w:pPr>
        <w:numPr>
          <w:ilvl w:val="0"/>
          <w:numId w:val="1"/>
        </w:numPr>
        <w:spacing w:before="240" w:line="264" w:lineRule="auto"/>
        <w:jc w:val="both"/>
      </w:pPr>
      <w:r>
        <w:t xml:space="preserve">Zapoznaliśmy się z postanowieniami (wzorem) umowy, które przedstawiono wraz </w:t>
      </w:r>
      <w:r>
        <w:br/>
        <w:t xml:space="preserve">z zapytaniem ofertowym, a w przypadku wyboru naszej </w:t>
      </w:r>
      <w:proofErr w:type="gramStart"/>
      <w:r>
        <w:t>oferty jako</w:t>
      </w:r>
      <w:proofErr w:type="gramEnd"/>
      <w:r>
        <w:t xml:space="preserve"> najkorzystniejszej zobowiązujemy się do zawarcia umowy na warunkach podanych we wzorze, w miejscu </w:t>
      </w:r>
      <w:r>
        <w:br/>
        <w:t>i terminie wyznaczonym przez zamawiającego</w:t>
      </w:r>
    </w:p>
    <w:p w:rsidR="00A75132" w:rsidRDefault="00A75132" w:rsidP="00A75132">
      <w:pPr>
        <w:numPr>
          <w:ilvl w:val="0"/>
          <w:numId w:val="1"/>
        </w:numPr>
        <w:spacing w:before="120" w:line="288" w:lineRule="auto"/>
        <w:jc w:val="both"/>
      </w:pPr>
      <w:r>
        <w:t xml:space="preserve">Przyjęliśmy do wiadomości informacje udostępnione wraz z zapytaniem ofertowym, w zakresie wynikającym z przepisów Rozporządzenia Parlamentu Europejskiego i Rady (UE) 2016/679 z dnia 27 kwietnia 2016r. w sprawie ochrony osób fizycznych w związku </w:t>
      </w:r>
      <w:r>
        <w:br/>
        <w:t>z przetwarzaniem danych osobowych i w sprawie swobodnego przepływu takich danych oraz uchylenia dyrektywy 95/46/WE.</w:t>
      </w:r>
    </w:p>
    <w:p w:rsidR="00A75132" w:rsidRDefault="00A75132" w:rsidP="00A75132">
      <w:pPr>
        <w:numPr>
          <w:ilvl w:val="0"/>
          <w:numId w:val="1"/>
        </w:numPr>
        <w:spacing w:before="80" w:line="288" w:lineRule="auto"/>
        <w:jc w:val="both"/>
      </w:pPr>
      <w:r>
        <w:t>Uważamy się za związanych tą ofertą w terminie do 22 września 2019 r.</w:t>
      </w:r>
    </w:p>
    <w:p w:rsidR="00A75132" w:rsidRDefault="00A75132" w:rsidP="00A75132">
      <w:pPr>
        <w:numPr>
          <w:ilvl w:val="0"/>
          <w:numId w:val="1"/>
        </w:numPr>
        <w:spacing w:before="240" w:line="264" w:lineRule="auto"/>
        <w:jc w:val="both"/>
      </w:pPr>
      <w:r>
        <w:t>Wyrażamy zgodę na zamieszczenie przez zamawiającego na stronie urpl.</w:t>
      </w:r>
      <w:proofErr w:type="gramStart"/>
      <w:r>
        <w:t>gov</w:t>
      </w:r>
      <w:proofErr w:type="gramEnd"/>
      <w:r>
        <w:t xml:space="preserve">.pl w zakładce: „Aktualności”, zawartych w ofercie naszych </w:t>
      </w:r>
      <w:proofErr w:type="gramStart"/>
      <w:r>
        <w:t>danych  oraz</w:t>
      </w:r>
      <w:proofErr w:type="gramEnd"/>
      <w:r>
        <w:t xml:space="preserve"> ceny.  </w:t>
      </w:r>
    </w:p>
    <w:p w:rsidR="00A75132" w:rsidRDefault="00A75132" w:rsidP="00A75132">
      <w:pPr>
        <w:spacing w:before="240" w:line="264" w:lineRule="auto"/>
        <w:ind w:left="360"/>
        <w:jc w:val="both"/>
      </w:pPr>
    </w:p>
    <w:p w:rsidR="00A75132" w:rsidRDefault="00A75132" w:rsidP="00A75132">
      <w:r>
        <w:t>……………………………..                                                       ……………………………</w:t>
      </w:r>
    </w:p>
    <w:p w:rsidR="00A75132" w:rsidRDefault="00A75132" w:rsidP="00A75132">
      <w:pPr>
        <w:ind w:left="30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miejscowość, </w:t>
      </w:r>
      <w:proofErr w:type="gramStart"/>
      <w:r>
        <w:rPr>
          <w:i/>
          <w:sz w:val="18"/>
          <w:szCs w:val="18"/>
        </w:rPr>
        <w:t xml:space="preserve">data                                                  </w:t>
      </w:r>
      <w:proofErr w:type="gramEnd"/>
      <w:r>
        <w:rPr>
          <w:i/>
          <w:sz w:val="18"/>
          <w:szCs w:val="18"/>
        </w:rPr>
        <w:t xml:space="preserve">                       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       podpis oferenta, pieczątka firmowa</w:t>
      </w:r>
    </w:p>
    <w:p w:rsidR="00A75132" w:rsidRDefault="00A75132" w:rsidP="00A75132">
      <w:pPr>
        <w:ind w:left="300"/>
        <w:rPr>
          <w:i/>
          <w:sz w:val="18"/>
          <w:szCs w:val="18"/>
        </w:rPr>
      </w:pPr>
    </w:p>
    <w:p w:rsidR="00A75132" w:rsidRDefault="00A75132" w:rsidP="00A75132">
      <w:pPr>
        <w:ind w:left="300"/>
        <w:rPr>
          <w:i/>
          <w:sz w:val="18"/>
          <w:szCs w:val="18"/>
        </w:rPr>
      </w:pPr>
    </w:p>
    <w:p w:rsidR="00A75132" w:rsidRDefault="00A75132" w:rsidP="00A75132">
      <w:pPr>
        <w:ind w:left="300"/>
        <w:rPr>
          <w:i/>
          <w:color w:val="FF0000"/>
          <w:sz w:val="18"/>
          <w:szCs w:val="18"/>
        </w:rPr>
      </w:pPr>
    </w:p>
    <w:p w:rsidR="00A75132" w:rsidRDefault="00A75132" w:rsidP="00A75132">
      <w:pPr>
        <w:ind w:left="300"/>
        <w:rPr>
          <w:i/>
          <w:color w:val="FF0000"/>
          <w:sz w:val="18"/>
          <w:szCs w:val="18"/>
        </w:rPr>
      </w:pPr>
    </w:p>
    <w:p w:rsidR="00A75132" w:rsidRDefault="00A75132" w:rsidP="00A75132">
      <w:pPr>
        <w:ind w:left="300"/>
        <w:rPr>
          <w:i/>
          <w:color w:val="FF0000"/>
          <w:sz w:val="18"/>
          <w:szCs w:val="18"/>
        </w:rPr>
      </w:pPr>
    </w:p>
    <w:p w:rsidR="001460BC" w:rsidRDefault="001460BC">
      <w:bookmarkStart w:id="0" w:name="_GoBack"/>
      <w:bookmarkEnd w:id="0"/>
    </w:p>
    <w:sectPr w:rsidR="00146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E230C0"/>
    <w:multiLevelType w:val="hybridMultilevel"/>
    <w:tmpl w:val="98CE9FA0"/>
    <w:lvl w:ilvl="0" w:tplc="3976EC2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132"/>
    <w:rsid w:val="001460BC"/>
    <w:rsid w:val="00A7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8E3AD-C278-48B5-B189-38DF2A1C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5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7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Pianka</dc:creator>
  <cp:keywords/>
  <dc:description/>
  <cp:lastModifiedBy>Ewa Pianka</cp:lastModifiedBy>
  <cp:revision>1</cp:revision>
  <dcterms:created xsi:type="dcterms:W3CDTF">2019-08-19T09:57:00Z</dcterms:created>
  <dcterms:modified xsi:type="dcterms:W3CDTF">2019-08-19T09:58:00Z</dcterms:modified>
</cp:coreProperties>
</file>